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3" w:rsidRDefault="00B84673" w:rsidP="00B84673">
      <w:pPr>
        <w:pStyle w:val="Default"/>
      </w:pPr>
    </w:p>
    <w:p w:rsidR="00B84673" w:rsidRDefault="00A47457" w:rsidP="00A474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ПАМЯТКА</w:t>
      </w:r>
    </w:p>
    <w:p w:rsidR="00B84673" w:rsidRDefault="00B84673" w:rsidP="00A474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организации питания в МБОУ «</w:t>
      </w:r>
      <w:r w:rsidR="00A47457">
        <w:rPr>
          <w:b/>
          <w:bCs/>
          <w:sz w:val="32"/>
          <w:szCs w:val="32"/>
        </w:rPr>
        <w:t>СОШ</w:t>
      </w:r>
      <w:r>
        <w:rPr>
          <w:b/>
          <w:bCs/>
          <w:sz w:val="32"/>
          <w:szCs w:val="32"/>
        </w:rPr>
        <w:t xml:space="preserve"> №</w:t>
      </w:r>
      <w:r w:rsidR="00A47457">
        <w:rPr>
          <w:b/>
          <w:bCs/>
          <w:sz w:val="32"/>
          <w:szCs w:val="32"/>
        </w:rPr>
        <w:t xml:space="preserve"> 3</w:t>
      </w:r>
      <w:r>
        <w:rPr>
          <w:b/>
          <w:bCs/>
          <w:sz w:val="32"/>
          <w:szCs w:val="32"/>
        </w:rPr>
        <w:t xml:space="preserve">2» в условиях распространения новой </w:t>
      </w:r>
      <w:proofErr w:type="spellStart"/>
      <w:r>
        <w:rPr>
          <w:b/>
          <w:bCs/>
          <w:sz w:val="32"/>
          <w:szCs w:val="32"/>
        </w:rPr>
        <w:t>коронавирусной</w:t>
      </w:r>
      <w:proofErr w:type="spellEnd"/>
      <w:r>
        <w:rPr>
          <w:b/>
          <w:bCs/>
          <w:sz w:val="32"/>
          <w:szCs w:val="32"/>
        </w:rPr>
        <w:t xml:space="preserve"> инфекции (COVID-19)</w:t>
      </w:r>
    </w:p>
    <w:p w:rsidR="00A47457" w:rsidRDefault="00A47457" w:rsidP="00A47457">
      <w:pPr>
        <w:pStyle w:val="Default"/>
        <w:jc w:val="center"/>
        <w:rPr>
          <w:sz w:val="32"/>
          <w:szCs w:val="32"/>
        </w:rPr>
      </w:pPr>
    </w:p>
    <w:p w:rsid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>
        <w:rPr>
          <w:sz w:val="28"/>
          <w:szCs w:val="32"/>
        </w:rPr>
        <w:t>1.</w:t>
      </w:r>
      <w:r w:rsidR="00B84673" w:rsidRPr="00A47457">
        <w:rPr>
          <w:sz w:val="28"/>
          <w:szCs w:val="32"/>
        </w:rPr>
        <w:t xml:space="preserve">Для минимизации смешивания между классами питание в столовой </w:t>
      </w:r>
      <w:r>
        <w:rPr>
          <w:sz w:val="28"/>
          <w:szCs w:val="32"/>
        </w:rPr>
        <w:t>школы</w:t>
      </w:r>
      <w:r w:rsidR="00B84673" w:rsidRPr="00A47457">
        <w:rPr>
          <w:sz w:val="28"/>
          <w:szCs w:val="32"/>
        </w:rPr>
        <w:t xml:space="preserve"> организ</w:t>
      </w:r>
      <w:r>
        <w:rPr>
          <w:sz w:val="28"/>
          <w:szCs w:val="32"/>
        </w:rPr>
        <w:t>уется в соответствии с графиком.</w:t>
      </w:r>
      <w:bookmarkStart w:id="0" w:name="_GoBack"/>
      <w:bookmarkEnd w:id="0"/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2. Классным руководителям необходимо своевременно сообщать работникам столовой о количестве питающихся детей.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3. Для организации питания в соответствии с санитарно-противоэпидемическими требованиями классным руководителям необходимо познакомить детей с графиком посещения столовой, расписанием звонков.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>4. Прибытие обучающихся в обеденный зал должно о</w:t>
      </w:r>
      <w:r w:rsidR="00A47457">
        <w:rPr>
          <w:sz w:val="28"/>
          <w:szCs w:val="32"/>
        </w:rPr>
        <w:t xml:space="preserve">существляться строго по графику, </w:t>
      </w:r>
      <w:r w:rsidRPr="00A47457">
        <w:rPr>
          <w:sz w:val="28"/>
          <w:szCs w:val="32"/>
        </w:rPr>
        <w:t xml:space="preserve">обеспечивающему недопустимость контактов обучающихся одного класса (при мытье рук, входе и выходе из столовой) с </w:t>
      </w:r>
      <w:proofErr w:type="gramStart"/>
      <w:r w:rsidRPr="00A47457">
        <w:rPr>
          <w:sz w:val="28"/>
          <w:szCs w:val="32"/>
        </w:rPr>
        <w:t>обучающимися</w:t>
      </w:r>
      <w:proofErr w:type="gramEnd"/>
      <w:r w:rsidRPr="00A47457">
        <w:rPr>
          <w:sz w:val="28"/>
          <w:szCs w:val="32"/>
        </w:rPr>
        <w:t xml:space="preserve"> других классов.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5. Перед размещением в обеденном зале всем детям следует тщательно мыть руки; классному руководителю следить за соблюдением </w:t>
      </w:r>
      <w:proofErr w:type="gramStart"/>
      <w:r w:rsidRPr="00A47457">
        <w:rPr>
          <w:sz w:val="28"/>
          <w:szCs w:val="32"/>
        </w:rPr>
        <w:t>обучающимися</w:t>
      </w:r>
      <w:proofErr w:type="gramEnd"/>
      <w:r w:rsidRPr="00A47457">
        <w:rPr>
          <w:sz w:val="28"/>
          <w:szCs w:val="32"/>
        </w:rPr>
        <w:t xml:space="preserve"> правил личной гигиены.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6. Классным коллективам необходимо размещаться за столами в соответствии с указателем номера класса.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A47457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>7. Классным руководителям не допускать смешения детей с детьми из других классов и сокращения расстояния между столами разных классных коллективов (не менее 2-х метров).</w:t>
      </w:r>
    </w:p>
    <w:p w:rsidR="00B84673" w:rsidRPr="00A47457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 </w:t>
      </w: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8. Для недопущения выхода из графика </w:t>
      </w:r>
      <w:proofErr w:type="gramStart"/>
      <w:r w:rsidRPr="00A47457">
        <w:rPr>
          <w:sz w:val="28"/>
          <w:szCs w:val="32"/>
        </w:rPr>
        <w:t>обучающимся</w:t>
      </w:r>
      <w:proofErr w:type="gramEnd"/>
      <w:r w:rsidRPr="00A47457">
        <w:rPr>
          <w:sz w:val="28"/>
          <w:szCs w:val="32"/>
        </w:rPr>
        <w:t xml:space="preserve"> необходимо строго соблюдать время приёма пищи.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B84673" w:rsidRDefault="00B84673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  <w:r w:rsidRPr="00A47457">
        <w:rPr>
          <w:sz w:val="28"/>
          <w:szCs w:val="32"/>
        </w:rPr>
        <w:t xml:space="preserve">9. Классным руководителям строго следить за своевременным окончанием приёма пищи </w:t>
      </w:r>
      <w:r w:rsidR="00A47457">
        <w:rPr>
          <w:sz w:val="28"/>
          <w:szCs w:val="32"/>
        </w:rPr>
        <w:t>детьми</w:t>
      </w:r>
      <w:r w:rsidRPr="00A47457">
        <w:rPr>
          <w:sz w:val="28"/>
          <w:szCs w:val="32"/>
        </w:rPr>
        <w:t xml:space="preserve">, классу в сопровождении классного руководителя выходить из обеденного зала в соответствии с графиком. </w:t>
      </w:r>
    </w:p>
    <w:p w:rsidR="00A47457" w:rsidRPr="00A47457" w:rsidRDefault="00A47457" w:rsidP="00A47457">
      <w:pPr>
        <w:pStyle w:val="Default"/>
        <w:spacing w:line="276" w:lineRule="auto"/>
        <w:ind w:left="567" w:firstLine="284"/>
        <w:jc w:val="both"/>
        <w:rPr>
          <w:sz w:val="28"/>
          <w:szCs w:val="32"/>
        </w:rPr>
      </w:pPr>
    </w:p>
    <w:p w:rsidR="008303A0" w:rsidRDefault="008303A0" w:rsidP="00A47457">
      <w:pPr>
        <w:ind w:left="567" w:firstLine="284"/>
      </w:pPr>
    </w:p>
    <w:sectPr w:rsidR="008303A0" w:rsidSect="00B1098D">
      <w:pgSz w:w="11906" w:h="17338"/>
      <w:pgMar w:top="960" w:right="900" w:bottom="1134" w:left="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4E4"/>
    <w:multiLevelType w:val="hybridMultilevel"/>
    <w:tmpl w:val="E2346CAA"/>
    <w:lvl w:ilvl="0" w:tplc="497214E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1C"/>
    <w:rsid w:val="0075501C"/>
    <w:rsid w:val="008303A0"/>
    <w:rsid w:val="00A47457"/>
    <w:rsid w:val="00B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>DG Win&amp;Soft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2020-08-30T16:32:00Z</dcterms:created>
  <dcterms:modified xsi:type="dcterms:W3CDTF">2020-08-31T21:21:00Z</dcterms:modified>
</cp:coreProperties>
</file>